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7C78" w:rsidRPr="00960E38" w:rsidRDefault="0018663A" w:rsidP="00960E38">
      <w:pPr>
        <w:spacing w:after="120"/>
        <w:jc w:val="center"/>
        <w:rPr>
          <w:rFonts w:ascii="Constantia" w:hAnsi="Constantia"/>
          <w:b/>
          <w:sz w:val="20"/>
          <w:szCs w:val="20"/>
        </w:rPr>
      </w:pPr>
      <w:r w:rsidRPr="00960E38">
        <w:rPr>
          <w:rFonts w:ascii="Constantia" w:hAnsi="Constantia"/>
          <w:b/>
          <w:sz w:val="20"/>
          <w:szCs w:val="20"/>
        </w:rPr>
        <w:t>Spotkanie informacyjne z cyklu „Środa ze świadczeniami”</w:t>
      </w:r>
      <w:r w:rsidR="00AF3C58" w:rsidRPr="00960E38">
        <w:rPr>
          <w:rFonts w:ascii="Constantia" w:hAnsi="Constantia"/>
          <w:b/>
          <w:sz w:val="20"/>
          <w:szCs w:val="20"/>
        </w:rPr>
        <w:t xml:space="preserve"> - </w:t>
      </w:r>
      <w:r w:rsidR="00DD7C78" w:rsidRPr="00960E38">
        <w:rPr>
          <w:rFonts w:ascii="Constantia" w:hAnsi="Constantia"/>
          <w:b/>
          <w:sz w:val="20"/>
          <w:szCs w:val="20"/>
        </w:rPr>
        <w:t xml:space="preserve">Świadczenia z </w:t>
      </w:r>
      <w:r w:rsidR="00605997">
        <w:rPr>
          <w:rFonts w:ascii="Constantia" w:hAnsi="Constantia"/>
          <w:b/>
          <w:sz w:val="20"/>
          <w:szCs w:val="20"/>
        </w:rPr>
        <w:t>Zakładu Ubezpieczeń Społecznych</w:t>
      </w:r>
    </w:p>
    <w:p w:rsidR="00091CE9" w:rsidRPr="00960E38" w:rsidRDefault="0018663A" w:rsidP="00960E38">
      <w:pPr>
        <w:spacing w:after="120"/>
        <w:jc w:val="center"/>
        <w:rPr>
          <w:rFonts w:ascii="Constantia" w:hAnsi="Constantia"/>
          <w:b/>
          <w:sz w:val="20"/>
          <w:szCs w:val="20"/>
        </w:rPr>
      </w:pPr>
      <w:r w:rsidRPr="00960E38">
        <w:rPr>
          <w:rFonts w:ascii="Constantia" w:hAnsi="Constantia"/>
          <w:b/>
          <w:sz w:val="20"/>
          <w:szCs w:val="20"/>
        </w:rPr>
        <w:t>Jarosław, 22 czerwca 2016 r.</w:t>
      </w:r>
      <w:r w:rsidR="00CE2EEE">
        <w:rPr>
          <w:rFonts w:ascii="Constantia" w:hAnsi="Constantia"/>
          <w:b/>
          <w:sz w:val="20"/>
          <w:szCs w:val="20"/>
        </w:rPr>
        <w:t xml:space="preserve"> Sala konferencyjna, ul. Wilsona 6b</w:t>
      </w:r>
    </w:p>
    <w:tbl>
      <w:tblPr>
        <w:tblStyle w:val="Tabela-Siatka"/>
        <w:tblW w:w="13892" w:type="dxa"/>
        <w:tblInd w:w="-147" w:type="dxa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7088"/>
        <w:gridCol w:w="5386"/>
      </w:tblGrid>
      <w:tr w:rsidR="00091CE9" w:rsidRPr="00960E38" w:rsidTr="00960E38">
        <w:trPr>
          <w:trHeight w:val="656"/>
        </w:trPr>
        <w:tc>
          <w:tcPr>
            <w:tcW w:w="1418" w:type="dxa"/>
            <w:vAlign w:val="center"/>
          </w:tcPr>
          <w:p w:rsidR="00091CE9" w:rsidRPr="00960E38" w:rsidRDefault="00091CE9" w:rsidP="002666E4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/>
                <w:sz w:val="20"/>
                <w:szCs w:val="20"/>
              </w:rPr>
              <w:t>09.00-09.30</w:t>
            </w:r>
          </w:p>
        </w:tc>
        <w:tc>
          <w:tcPr>
            <w:tcW w:w="12474" w:type="dxa"/>
            <w:gridSpan w:val="2"/>
            <w:vAlign w:val="center"/>
          </w:tcPr>
          <w:p w:rsidR="00091CE9" w:rsidRPr="00960E38" w:rsidRDefault="00091CE9" w:rsidP="002666E4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/>
                <w:sz w:val="20"/>
                <w:szCs w:val="20"/>
              </w:rPr>
              <w:t>Rejestracja uczestników</w:t>
            </w:r>
          </w:p>
        </w:tc>
      </w:tr>
      <w:tr w:rsidR="005C21DC" w:rsidRPr="00960E38" w:rsidTr="00960E38">
        <w:trPr>
          <w:trHeight w:val="656"/>
        </w:trPr>
        <w:tc>
          <w:tcPr>
            <w:tcW w:w="1418" w:type="dxa"/>
            <w:vAlign w:val="center"/>
          </w:tcPr>
          <w:p w:rsidR="005C21DC" w:rsidRPr="00960E38" w:rsidRDefault="005C21DC" w:rsidP="002666E4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/>
                <w:sz w:val="20"/>
                <w:szCs w:val="20"/>
              </w:rPr>
              <w:t>09.30 – 10.00</w:t>
            </w:r>
          </w:p>
        </w:tc>
        <w:tc>
          <w:tcPr>
            <w:tcW w:w="7088" w:type="dxa"/>
            <w:vAlign w:val="center"/>
          </w:tcPr>
          <w:p w:rsidR="005C21DC" w:rsidRPr="00960E38" w:rsidRDefault="007C5437" w:rsidP="002666E4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/>
                <w:sz w:val="20"/>
                <w:szCs w:val="20"/>
              </w:rPr>
              <w:t>Renta z tytułu niezdolności do pracy:</w:t>
            </w:r>
          </w:p>
          <w:p w:rsidR="007C5437" w:rsidRPr="00960E38" w:rsidRDefault="007C5437" w:rsidP="002666E4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/>
                <w:sz w:val="20"/>
                <w:szCs w:val="20"/>
              </w:rPr>
              <w:t>- prawo do renty</w:t>
            </w:r>
          </w:p>
        </w:tc>
        <w:tc>
          <w:tcPr>
            <w:tcW w:w="5386" w:type="dxa"/>
            <w:vAlign w:val="center"/>
          </w:tcPr>
          <w:p w:rsidR="0032216E" w:rsidRPr="00960E38" w:rsidRDefault="00CE5A3A" w:rsidP="005C21DC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/>
                <w:sz w:val="20"/>
                <w:szCs w:val="20"/>
              </w:rPr>
              <w:t>Laura Wiech – Bąk</w:t>
            </w:r>
          </w:p>
          <w:p w:rsidR="005C21DC" w:rsidRPr="00960E38" w:rsidRDefault="0032216E" w:rsidP="005C21DC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 w:cs="Tahoma"/>
                <w:b/>
                <w:bCs/>
                <w:sz w:val="20"/>
                <w:szCs w:val="20"/>
              </w:rPr>
              <w:t xml:space="preserve">Wydział Świadczeń Emerytalno-Rentowych </w:t>
            </w:r>
            <w:r w:rsidRPr="00960E38">
              <w:rPr>
                <w:rFonts w:ascii="Constantia" w:hAnsi="Constantia" w:cs="Tahoma"/>
                <w:b/>
                <w:bCs/>
                <w:sz w:val="20"/>
                <w:szCs w:val="20"/>
              </w:rPr>
              <w:br/>
              <w:t>ZUS Inspektorat w Przemyślu</w:t>
            </w:r>
          </w:p>
        </w:tc>
      </w:tr>
      <w:tr w:rsidR="005C21DC" w:rsidRPr="00960E38" w:rsidTr="00960E38">
        <w:trPr>
          <w:trHeight w:val="691"/>
        </w:trPr>
        <w:tc>
          <w:tcPr>
            <w:tcW w:w="1418" w:type="dxa"/>
            <w:vAlign w:val="center"/>
          </w:tcPr>
          <w:p w:rsidR="005C21DC" w:rsidRPr="00960E38" w:rsidRDefault="005C21DC" w:rsidP="002666E4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/>
                <w:sz w:val="20"/>
                <w:szCs w:val="20"/>
              </w:rPr>
              <w:t>10.00 – 10.30</w:t>
            </w:r>
          </w:p>
        </w:tc>
        <w:tc>
          <w:tcPr>
            <w:tcW w:w="7088" w:type="dxa"/>
            <w:vAlign w:val="center"/>
          </w:tcPr>
          <w:p w:rsidR="005C21DC" w:rsidRPr="00960E38" w:rsidRDefault="005C21DC" w:rsidP="002666E4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/>
                <w:sz w:val="20"/>
                <w:szCs w:val="20"/>
              </w:rPr>
              <w:t>Renta z tytułu niezdolności do pracy</w:t>
            </w:r>
            <w:r w:rsidR="007C5437" w:rsidRPr="00960E38">
              <w:rPr>
                <w:rFonts w:ascii="Constantia" w:hAnsi="Constantia"/>
                <w:sz w:val="20"/>
                <w:szCs w:val="20"/>
              </w:rPr>
              <w:t>:</w:t>
            </w:r>
          </w:p>
          <w:p w:rsidR="007C5437" w:rsidRPr="00960E38" w:rsidRDefault="007C5437" w:rsidP="002666E4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/>
                <w:sz w:val="20"/>
                <w:szCs w:val="20"/>
              </w:rPr>
              <w:t>- możliwość osiągania dodatkowych przychodów i podejmowania zatrudnienia,</w:t>
            </w:r>
          </w:p>
          <w:p w:rsidR="007C5437" w:rsidRPr="00960E38" w:rsidRDefault="007C5437" w:rsidP="002666E4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/>
                <w:sz w:val="20"/>
                <w:szCs w:val="20"/>
              </w:rPr>
              <w:t>- dodatki do renty</w:t>
            </w:r>
          </w:p>
        </w:tc>
        <w:tc>
          <w:tcPr>
            <w:tcW w:w="5386" w:type="dxa"/>
            <w:vAlign w:val="center"/>
          </w:tcPr>
          <w:p w:rsidR="0032216E" w:rsidRPr="00960E38" w:rsidRDefault="00CE5A3A" w:rsidP="005C21DC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/>
                <w:sz w:val="20"/>
                <w:szCs w:val="20"/>
              </w:rPr>
              <w:t>Laura Wiech – Bąk</w:t>
            </w:r>
            <w:r w:rsidR="0032216E" w:rsidRPr="00960E38">
              <w:rPr>
                <w:rFonts w:ascii="Constantia" w:hAnsi="Constantia"/>
                <w:sz w:val="20"/>
                <w:szCs w:val="20"/>
              </w:rPr>
              <w:t xml:space="preserve"> </w:t>
            </w:r>
          </w:p>
          <w:p w:rsidR="005C21DC" w:rsidRPr="00960E38" w:rsidRDefault="0032216E" w:rsidP="005C21DC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 w:cs="Tahoma"/>
                <w:b/>
                <w:bCs/>
                <w:sz w:val="20"/>
                <w:szCs w:val="20"/>
              </w:rPr>
              <w:t xml:space="preserve">Wydział Świadczeń Emerytalno-Rentowych </w:t>
            </w:r>
            <w:r w:rsidRPr="00960E38">
              <w:rPr>
                <w:rFonts w:ascii="Constantia" w:hAnsi="Constantia" w:cs="Tahoma"/>
                <w:b/>
                <w:bCs/>
                <w:sz w:val="20"/>
                <w:szCs w:val="20"/>
              </w:rPr>
              <w:br/>
              <w:t>ZUS Inspektorat w Przemyślu</w:t>
            </w:r>
          </w:p>
        </w:tc>
      </w:tr>
      <w:tr w:rsidR="005C21DC" w:rsidRPr="00960E38" w:rsidTr="00960E38">
        <w:trPr>
          <w:trHeight w:val="656"/>
        </w:trPr>
        <w:tc>
          <w:tcPr>
            <w:tcW w:w="1418" w:type="dxa"/>
            <w:vAlign w:val="center"/>
          </w:tcPr>
          <w:p w:rsidR="005C21DC" w:rsidRPr="00960E38" w:rsidRDefault="005C21DC" w:rsidP="002666E4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/>
                <w:sz w:val="20"/>
                <w:szCs w:val="20"/>
              </w:rPr>
              <w:t>10.30 – 11.00</w:t>
            </w:r>
          </w:p>
        </w:tc>
        <w:tc>
          <w:tcPr>
            <w:tcW w:w="7088" w:type="dxa"/>
            <w:vAlign w:val="center"/>
          </w:tcPr>
          <w:p w:rsidR="005C21DC" w:rsidRPr="00960E38" w:rsidRDefault="007C5437" w:rsidP="002666E4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/>
                <w:sz w:val="20"/>
                <w:szCs w:val="20"/>
              </w:rPr>
              <w:t>Renta socjalna:</w:t>
            </w:r>
          </w:p>
          <w:p w:rsidR="007C5437" w:rsidRPr="00960E38" w:rsidRDefault="007C5437" w:rsidP="002666E4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/>
                <w:sz w:val="20"/>
                <w:szCs w:val="20"/>
              </w:rPr>
              <w:t>- prawo do renty,</w:t>
            </w:r>
          </w:p>
          <w:p w:rsidR="007C5437" w:rsidRPr="00960E38" w:rsidRDefault="007C5437" w:rsidP="002666E4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/>
                <w:sz w:val="20"/>
                <w:szCs w:val="20"/>
              </w:rPr>
              <w:t xml:space="preserve">- możliwość podejmowania zatrudnienia </w:t>
            </w:r>
          </w:p>
        </w:tc>
        <w:tc>
          <w:tcPr>
            <w:tcW w:w="5386" w:type="dxa"/>
            <w:vAlign w:val="center"/>
          </w:tcPr>
          <w:p w:rsidR="005C21DC" w:rsidRPr="00960E38" w:rsidRDefault="00CE5A3A" w:rsidP="005C21DC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/>
                <w:sz w:val="20"/>
                <w:szCs w:val="20"/>
              </w:rPr>
              <w:t>Agnieszka Zatlonkal</w:t>
            </w:r>
          </w:p>
          <w:p w:rsidR="0032216E" w:rsidRPr="00960E38" w:rsidRDefault="0032216E" w:rsidP="005C21DC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 w:cs="Tahoma"/>
                <w:b/>
                <w:bCs/>
                <w:sz w:val="20"/>
                <w:szCs w:val="20"/>
              </w:rPr>
              <w:t xml:space="preserve">Wydział Świadczeń Emerytalno-Rentowych </w:t>
            </w:r>
            <w:r w:rsidRPr="00960E38">
              <w:rPr>
                <w:rFonts w:ascii="Constantia" w:hAnsi="Constantia" w:cs="Tahoma"/>
                <w:b/>
                <w:bCs/>
                <w:sz w:val="20"/>
                <w:szCs w:val="20"/>
              </w:rPr>
              <w:br/>
              <w:t>ZUS Inspektorat w Przemyślu</w:t>
            </w:r>
          </w:p>
        </w:tc>
      </w:tr>
      <w:tr w:rsidR="00091CE9" w:rsidRPr="00960E38" w:rsidTr="00960E38">
        <w:trPr>
          <w:trHeight w:val="656"/>
        </w:trPr>
        <w:tc>
          <w:tcPr>
            <w:tcW w:w="1418" w:type="dxa"/>
            <w:shd w:val="pct10" w:color="auto" w:fill="auto"/>
            <w:vAlign w:val="center"/>
          </w:tcPr>
          <w:p w:rsidR="00091CE9" w:rsidRPr="00960E38" w:rsidRDefault="00091CE9" w:rsidP="002666E4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/>
                <w:sz w:val="20"/>
                <w:szCs w:val="20"/>
              </w:rPr>
              <w:t>11.00 – 11.20</w:t>
            </w:r>
          </w:p>
        </w:tc>
        <w:tc>
          <w:tcPr>
            <w:tcW w:w="12474" w:type="dxa"/>
            <w:gridSpan w:val="2"/>
            <w:shd w:val="pct10" w:color="auto" w:fill="auto"/>
            <w:vAlign w:val="center"/>
          </w:tcPr>
          <w:p w:rsidR="00091CE9" w:rsidRPr="00960E38" w:rsidRDefault="00091CE9" w:rsidP="002666E4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/>
                <w:sz w:val="20"/>
                <w:szCs w:val="20"/>
              </w:rPr>
              <w:t>Przerwa kawowa</w:t>
            </w:r>
          </w:p>
        </w:tc>
      </w:tr>
      <w:tr w:rsidR="005C21DC" w:rsidRPr="00960E38" w:rsidTr="00960E38">
        <w:trPr>
          <w:trHeight w:val="656"/>
        </w:trPr>
        <w:tc>
          <w:tcPr>
            <w:tcW w:w="1418" w:type="dxa"/>
            <w:vAlign w:val="center"/>
          </w:tcPr>
          <w:p w:rsidR="005C21DC" w:rsidRPr="00960E38" w:rsidRDefault="005C21DC" w:rsidP="002666E4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/>
                <w:sz w:val="20"/>
                <w:szCs w:val="20"/>
              </w:rPr>
              <w:t>11.20 – 11.50</w:t>
            </w:r>
          </w:p>
        </w:tc>
        <w:tc>
          <w:tcPr>
            <w:tcW w:w="7088" w:type="dxa"/>
            <w:vAlign w:val="center"/>
          </w:tcPr>
          <w:p w:rsidR="005C21DC" w:rsidRPr="00960E38" w:rsidRDefault="007C5437" w:rsidP="002666E4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/>
                <w:sz w:val="20"/>
                <w:szCs w:val="20"/>
              </w:rPr>
              <w:t>Renta rodzinna:</w:t>
            </w:r>
          </w:p>
          <w:p w:rsidR="007C5437" w:rsidRPr="00960E38" w:rsidRDefault="007C5437" w:rsidP="007C5437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/>
                <w:sz w:val="20"/>
                <w:szCs w:val="20"/>
              </w:rPr>
              <w:t>- prawo do renty rodzinnej dla dzieci,</w:t>
            </w:r>
          </w:p>
          <w:p w:rsidR="007C5437" w:rsidRPr="00960E38" w:rsidRDefault="007C5437" w:rsidP="007C5437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/>
                <w:sz w:val="20"/>
                <w:szCs w:val="20"/>
              </w:rPr>
              <w:t>- prawo do renty rodzinnej dla wdowy/wdowca</w:t>
            </w:r>
          </w:p>
          <w:p w:rsidR="007C5437" w:rsidRPr="00960E38" w:rsidRDefault="007C5437" w:rsidP="002666E4">
            <w:pPr>
              <w:rPr>
                <w:rFonts w:ascii="Constantia" w:hAnsi="Constantia"/>
                <w:sz w:val="20"/>
                <w:szCs w:val="20"/>
              </w:rPr>
            </w:pPr>
          </w:p>
        </w:tc>
        <w:tc>
          <w:tcPr>
            <w:tcW w:w="5386" w:type="dxa"/>
            <w:vAlign w:val="center"/>
          </w:tcPr>
          <w:p w:rsidR="005C21DC" w:rsidRPr="00960E38" w:rsidRDefault="00CE5A3A" w:rsidP="005C21DC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/>
                <w:sz w:val="20"/>
                <w:szCs w:val="20"/>
              </w:rPr>
              <w:t>Agnieszka Zatlonkal</w:t>
            </w:r>
          </w:p>
          <w:p w:rsidR="0032216E" w:rsidRPr="00960E38" w:rsidRDefault="0032216E" w:rsidP="005C21DC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 w:cs="Tahoma"/>
                <w:b/>
                <w:bCs/>
                <w:sz w:val="20"/>
                <w:szCs w:val="20"/>
              </w:rPr>
              <w:t xml:space="preserve">Wydział Świadczeń Emerytalno-Rentowych </w:t>
            </w:r>
            <w:r w:rsidRPr="00960E38">
              <w:rPr>
                <w:rFonts w:ascii="Constantia" w:hAnsi="Constantia" w:cs="Tahoma"/>
                <w:b/>
                <w:bCs/>
                <w:sz w:val="20"/>
                <w:szCs w:val="20"/>
              </w:rPr>
              <w:br/>
              <w:t>ZUS Inspektorat w Przemyślu</w:t>
            </w:r>
          </w:p>
        </w:tc>
      </w:tr>
      <w:tr w:rsidR="005C21DC" w:rsidRPr="00960E38" w:rsidTr="00960E38">
        <w:trPr>
          <w:trHeight w:val="656"/>
        </w:trPr>
        <w:tc>
          <w:tcPr>
            <w:tcW w:w="1418" w:type="dxa"/>
            <w:vAlign w:val="center"/>
          </w:tcPr>
          <w:p w:rsidR="005C21DC" w:rsidRPr="00960E38" w:rsidRDefault="005C21DC" w:rsidP="002666E4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/>
                <w:sz w:val="20"/>
                <w:szCs w:val="20"/>
              </w:rPr>
              <w:t>11.50 – 12.20</w:t>
            </w:r>
          </w:p>
        </w:tc>
        <w:tc>
          <w:tcPr>
            <w:tcW w:w="7088" w:type="dxa"/>
            <w:vAlign w:val="center"/>
          </w:tcPr>
          <w:p w:rsidR="005C21DC" w:rsidRPr="00960E38" w:rsidRDefault="007C5437" w:rsidP="002666E4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/>
                <w:sz w:val="20"/>
                <w:szCs w:val="20"/>
              </w:rPr>
              <w:t>Renta rodzinna:</w:t>
            </w:r>
          </w:p>
          <w:p w:rsidR="007C5437" w:rsidRPr="00960E38" w:rsidRDefault="007C5437" w:rsidP="007C5437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/>
                <w:sz w:val="20"/>
                <w:szCs w:val="20"/>
              </w:rPr>
              <w:t>- zbieg prawa do renty rodzinnej i socjalnej,</w:t>
            </w:r>
          </w:p>
          <w:p w:rsidR="007C5437" w:rsidRPr="00960E38" w:rsidRDefault="007C5437" w:rsidP="007C5437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/>
                <w:sz w:val="20"/>
                <w:szCs w:val="20"/>
              </w:rPr>
              <w:t>- dodatki do renty</w:t>
            </w:r>
          </w:p>
        </w:tc>
        <w:tc>
          <w:tcPr>
            <w:tcW w:w="5386" w:type="dxa"/>
            <w:vAlign w:val="center"/>
          </w:tcPr>
          <w:p w:rsidR="005C21DC" w:rsidRPr="00960E38" w:rsidRDefault="00CE5A3A" w:rsidP="005C21DC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/>
                <w:sz w:val="20"/>
                <w:szCs w:val="20"/>
              </w:rPr>
              <w:t>Agnieszka Zatlonkal</w:t>
            </w:r>
          </w:p>
          <w:p w:rsidR="0032216E" w:rsidRPr="00960E38" w:rsidRDefault="0032216E" w:rsidP="005C21DC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 w:cs="Tahoma"/>
                <w:b/>
                <w:bCs/>
                <w:sz w:val="20"/>
                <w:szCs w:val="20"/>
              </w:rPr>
              <w:t xml:space="preserve">Wydział Świadczeń Emerytalno-Rentowych </w:t>
            </w:r>
            <w:r w:rsidRPr="00960E38">
              <w:rPr>
                <w:rFonts w:ascii="Constantia" w:hAnsi="Constantia" w:cs="Tahoma"/>
                <w:b/>
                <w:bCs/>
                <w:sz w:val="20"/>
                <w:szCs w:val="20"/>
              </w:rPr>
              <w:br/>
              <w:t>ZUS Inspektorat w Przemyślu</w:t>
            </w:r>
          </w:p>
        </w:tc>
      </w:tr>
      <w:tr w:rsidR="005C21DC" w:rsidRPr="00960E38" w:rsidTr="00960E38">
        <w:trPr>
          <w:trHeight w:val="691"/>
        </w:trPr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5C21DC" w:rsidRPr="00960E38" w:rsidRDefault="005C21DC" w:rsidP="002666E4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/>
                <w:sz w:val="20"/>
                <w:szCs w:val="20"/>
              </w:rPr>
              <w:t>12.20 – 12.50</w:t>
            </w:r>
          </w:p>
        </w:tc>
        <w:tc>
          <w:tcPr>
            <w:tcW w:w="7088" w:type="dxa"/>
            <w:tcBorders>
              <w:bottom w:val="single" w:sz="4" w:space="0" w:color="auto"/>
            </w:tcBorders>
            <w:vAlign w:val="center"/>
          </w:tcPr>
          <w:p w:rsidR="005C21DC" w:rsidRPr="00960E38" w:rsidRDefault="007C5437" w:rsidP="002666E4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/>
                <w:sz w:val="20"/>
                <w:szCs w:val="20"/>
              </w:rPr>
              <w:t>Świadczenia rehabilitacyjne</w:t>
            </w:r>
          </w:p>
        </w:tc>
        <w:tc>
          <w:tcPr>
            <w:tcW w:w="5386" w:type="dxa"/>
            <w:tcBorders>
              <w:bottom w:val="single" w:sz="4" w:space="0" w:color="auto"/>
            </w:tcBorders>
            <w:vAlign w:val="center"/>
          </w:tcPr>
          <w:p w:rsidR="005C21DC" w:rsidRPr="00960E38" w:rsidRDefault="0032216E" w:rsidP="005C21DC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/>
                <w:sz w:val="20"/>
                <w:szCs w:val="20"/>
              </w:rPr>
              <w:t>Elżbieta Pieniążek</w:t>
            </w:r>
          </w:p>
          <w:p w:rsidR="0032216E" w:rsidRPr="00960E38" w:rsidRDefault="0032216E" w:rsidP="0032216E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 w:cs="Tahoma"/>
                <w:b/>
                <w:bCs/>
                <w:sz w:val="20"/>
                <w:szCs w:val="20"/>
              </w:rPr>
              <w:t xml:space="preserve">Wydział Zasiłków </w:t>
            </w:r>
            <w:r w:rsidRPr="00960E38">
              <w:rPr>
                <w:rFonts w:ascii="Constantia" w:hAnsi="Constantia" w:cs="Tahoma"/>
                <w:b/>
                <w:bCs/>
                <w:sz w:val="20"/>
                <w:szCs w:val="20"/>
              </w:rPr>
              <w:br/>
              <w:t>ZUS Inspektorat w Jarosławiu</w:t>
            </w:r>
          </w:p>
        </w:tc>
      </w:tr>
      <w:tr w:rsidR="00091CE9" w:rsidRPr="00960E38" w:rsidTr="00960E38">
        <w:trPr>
          <w:trHeight w:val="621"/>
        </w:trPr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091CE9" w:rsidRPr="00960E38" w:rsidRDefault="00091CE9" w:rsidP="002666E4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/>
                <w:sz w:val="20"/>
                <w:szCs w:val="20"/>
              </w:rPr>
              <w:t>12.50 – 13.30</w:t>
            </w:r>
          </w:p>
        </w:tc>
        <w:tc>
          <w:tcPr>
            <w:tcW w:w="12474" w:type="dxa"/>
            <w:gridSpan w:val="2"/>
            <w:tcBorders>
              <w:bottom w:val="single" w:sz="4" w:space="0" w:color="auto"/>
            </w:tcBorders>
            <w:vAlign w:val="center"/>
          </w:tcPr>
          <w:p w:rsidR="00091CE9" w:rsidRPr="00960E38" w:rsidRDefault="00091CE9" w:rsidP="002666E4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/>
                <w:sz w:val="20"/>
                <w:szCs w:val="20"/>
              </w:rPr>
              <w:t>Pytania do ekspertów</w:t>
            </w:r>
          </w:p>
        </w:tc>
      </w:tr>
      <w:tr w:rsidR="0032216E" w:rsidRPr="00960E38" w:rsidTr="00960E38">
        <w:trPr>
          <w:trHeight w:val="691"/>
        </w:trPr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32216E" w:rsidRPr="00960E38" w:rsidRDefault="0032216E" w:rsidP="00C27FA9">
            <w:pPr>
              <w:rPr>
                <w:rFonts w:ascii="Constantia" w:hAnsi="Constantia"/>
                <w:sz w:val="20"/>
                <w:szCs w:val="20"/>
              </w:rPr>
            </w:pPr>
          </w:p>
        </w:tc>
        <w:tc>
          <w:tcPr>
            <w:tcW w:w="7088" w:type="dxa"/>
            <w:tcBorders>
              <w:bottom w:val="single" w:sz="4" w:space="0" w:color="auto"/>
            </w:tcBorders>
            <w:vAlign w:val="center"/>
          </w:tcPr>
          <w:p w:rsidR="0032216E" w:rsidRPr="00960E38" w:rsidRDefault="0032216E" w:rsidP="0032216E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/>
                <w:sz w:val="20"/>
                <w:szCs w:val="20"/>
              </w:rPr>
              <w:t>Zakładanie  profili  na Platformie Usług Elektronicznych</w:t>
            </w:r>
          </w:p>
        </w:tc>
        <w:tc>
          <w:tcPr>
            <w:tcW w:w="5386" w:type="dxa"/>
            <w:tcBorders>
              <w:bottom w:val="single" w:sz="4" w:space="0" w:color="auto"/>
            </w:tcBorders>
            <w:vAlign w:val="center"/>
          </w:tcPr>
          <w:p w:rsidR="0032216E" w:rsidRPr="00960E38" w:rsidRDefault="0032216E" w:rsidP="00C27FA9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/>
                <w:sz w:val="20"/>
                <w:szCs w:val="20"/>
              </w:rPr>
              <w:t>Ewa Gierczak</w:t>
            </w:r>
          </w:p>
          <w:p w:rsidR="0032216E" w:rsidRPr="00960E38" w:rsidRDefault="0032216E" w:rsidP="00C27FA9">
            <w:pPr>
              <w:rPr>
                <w:rFonts w:ascii="Constantia" w:hAnsi="Constantia"/>
                <w:sz w:val="20"/>
                <w:szCs w:val="20"/>
              </w:rPr>
            </w:pPr>
            <w:r w:rsidRPr="00960E38">
              <w:rPr>
                <w:rFonts w:ascii="Constantia" w:hAnsi="Constantia" w:cs="Tahoma"/>
                <w:b/>
                <w:bCs/>
                <w:sz w:val="20"/>
                <w:szCs w:val="20"/>
              </w:rPr>
              <w:t xml:space="preserve">Wydział Obsługi Klientów i Korespondencji </w:t>
            </w:r>
            <w:r w:rsidRPr="00960E38">
              <w:rPr>
                <w:rFonts w:ascii="Constantia" w:hAnsi="Constantia" w:cs="Tahoma"/>
                <w:b/>
                <w:bCs/>
                <w:sz w:val="20"/>
                <w:szCs w:val="20"/>
              </w:rPr>
              <w:br/>
              <w:t>ZUS Inspektorat w Jarosławiu</w:t>
            </w:r>
          </w:p>
        </w:tc>
      </w:tr>
    </w:tbl>
    <w:p w:rsidR="00960E38" w:rsidRDefault="00960E38" w:rsidP="00960E38">
      <w:pPr>
        <w:spacing w:after="0"/>
        <w:rPr>
          <w:rFonts w:ascii="Constantia" w:hAnsi="Constantia"/>
          <w:sz w:val="20"/>
          <w:szCs w:val="20"/>
        </w:rPr>
      </w:pPr>
    </w:p>
    <w:p w:rsidR="00770468" w:rsidRPr="00960E38" w:rsidRDefault="00960E38" w:rsidP="00960E38">
      <w:pPr>
        <w:spacing w:after="0"/>
        <w:rPr>
          <w:rFonts w:ascii="Constantia" w:hAnsi="Constantia"/>
          <w:sz w:val="20"/>
          <w:szCs w:val="20"/>
        </w:rPr>
      </w:pPr>
      <w:r>
        <w:rPr>
          <w:rFonts w:ascii="Constantia" w:hAnsi="Constantia"/>
          <w:sz w:val="20"/>
          <w:szCs w:val="20"/>
        </w:rPr>
        <w:t>D</w:t>
      </w:r>
      <w:r w:rsidR="00770468" w:rsidRPr="00960E38">
        <w:rPr>
          <w:rFonts w:ascii="Constantia" w:hAnsi="Constantia"/>
          <w:sz w:val="20"/>
          <w:szCs w:val="20"/>
        </w:rPr>
        <w:t>odatkowo uczestnicy będą mieli możliwość założenia profilu na Platformie Usług Elektronicznych (wymagany dowód osobist</w:t>
      </w:r>
      <w:r w:rsidR="00613189">
        <w:rPr>
          <w:rFonts w:ascii="Constantia" w:hAnsi="Constantia"/>
          <w:sz w:val="20"/>
          <w:szCs w:val="20"/>
        </w:rPr>
        <w:t>y + adres e-mail na który zostani</w:t>
      </w:r>
      <w:bookmarkStart w:id="0" w:name="_GoBack"/>
      <w:bookmarkEnd w:id="0"/>
      <w:r w:rsidR="00770468" w:rsidRPr="00960E38">
        <w:rPr>
          <w:rFonts w:ascii="Constantia" w:hAnsi="Constantia"/>
          <w:sz w:val="20"/>
          <w:szCs w:val="20"/>
        </w:rPr>
        <w:t>e przesłane hasło do logowania)</w:t>
      </w:r>
    </w:p>
    <w:sectPr w:rsidR="00770468" w:rsidRPr="00960E38" w:rsidSect="00727CA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BC4272"/>
    <w:multiLevelType w:val="hybridMultilevel"/>
    <w:tmpl w:val="333294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C82"/>
    <w:rsid w:val="00084C82"/>
    <w:rsid w:val="00091CE9"/>
    <w:rsid w:val="0018155A"/>
    <w:rsid w:val="0018663A"/>
    <w:rsid w:val="002666E4"/>
    <w:rsid w:val="00287BEF"/>
    <w:rsid w:val="0032216E"/>
    <w:rsid w:val="005C21DC"/>
    <w:rsid w:val="00605997"/>
    <w:rsid w:val="00613189"/>
    <w:rsid w:val="006352A2"/>
    <w:rsid w:val="00727CA2"/>
    <w:rsid w:val="00770468"/>
    <w:rsid w:val="007C5437"/>
    <w:rsid w:val="00960E38"/>
    <w:rsid w:val="00A0130D"/>
    <w:rsid w:val="00AF3C58"/>
    <w:rsid w:val="00B33674"/>
    <w:rsid w:val="00CE2EEE"/>
    <w:rsid w:val="00CE5A3A"/>
    <w:rsid w:val="00D72E90"/>
    <w:rsid w:val="00DD7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8FBA25-E010-41F1-89AB-708451BDF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91C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91C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237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1658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k.starzecka</dc:creator>
  <cp:lastModifiedBy>k.starzecka</cp:lastModifiedBy>
  <cp:revision>8</cp:revision>
  <dcterms:created xsi:type="dcterms:W3CDTF">2016-06-08T07:27:00Z</dcterms:created>
  <dcterms:modified xsi:type="dcterms:W3CDTF">2016-06-09T05:10:00Z</dcterms:modified>
</cp:coreProperties>
</file>